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49016246"/>
      <w:bookmarkEnd w:id="0"/>
      <w:bookmarkStart w:id="1" w:name="_Hlt450051172"/>
      <w:bookmarkEnd w:id="1"/>
      <w:bookmarkStart w:id="2" w:name="_Hlt448930105"/>
      <w:bookmarkEnd w:id="2"/>
      <w:bookmarkStart w:id="3" w:name="_Hlt450039480"/>
      <w:bookmarkEnd w:id="3"/>
      <w:bookmarkStart w:id="4" w:name="_Hlt450066087"/>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RP-211</w:t>
      </w:r>
      <w:r>
        <w:rPr>
          <w:rFonts w:hint="eastAsia" w:ascii="Arial" w:hAnsi="Arial" w:cs="Arial" w:eastAsiaTheme="minorEastAsia"/>
          <w:b/>
          <w:sz w:val="24"/>
          <w:szCs w:val="24"/>
          <w:lang w:eastAsia="zh-TW"/>
        </w:rPr>
        <w:t>xxx</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w:t>
      </w:r>
      <w:bookmarkStart w:id="6" w:name="_GoBack"/>
      <w:bookmarkEnd w:id="6"/>
      <w:r>
        <w:rPr>
          <w:rFonts w:hint="eastAsia" w:ascii="Arial" w:hAnsi="Arial" w:eastAsia="Batang" w:cs="Arial"/>
          <w:b/>
          <w:lang w:val="en-US" w:eastAsia="zh-CN"/>
        </w:rPr>
        <w:t>.3.4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w:t>
            </w:r>
            <w:r>
              <w:rPr>
                <w:rFonts w:hint="eastAsia" w:ascii="Arial" w:hAnsi="Arial" w:eastAsia="宋体" w:cs="Arial"/>
                <w:lang w:val="en-US" w:eastAsia="zh-CN"/>
              </w:rPr>
              <w:t>1061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70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70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overflowPunct/>
        <w:autoSpaceDE/>
        <w:autoSpaceDN/>
        <w:snapToGrid w:val="0"/>
        <w:spacing w:after="0"/>
        <w:textAlignment w:val="auto"/>
        <w:rPr>
          <w:rFonts w:ascii="Arial" w:hAnsi="Arial" w:cs="Arial"/>
          <w:b/>
          <w:bCs/>
          <w:lang w:eastAsia="ja-JP"/>
        </w:rPr>
      </w:pP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ja-JP" w:bidi="ar-SA"/>
        </w:rPr>
        <w:t>R4-2111000</w:t>
      </w:r>
      <w:r>
        <w:rPr>
          <w:rFonts w:hint="eastAsia"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ja-JP" w:bidi="ar-SA"/>
        </w:rPr>
        <w:t>TR 38.717-03-02 v0.5.0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R4-2110466_CR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R4-2107979_CR NR inter band CA DC 3 bands DL with 2 bands UL into TS 38.101-3</w:t>
      </w:r>
      <w:r>
        <w:rPr>
          <w:rFonts w:hint="eastAsia" w:ascii="Arial" w:hAnsi="Arial" w:eastAsia="Times New Roman" w:cs="Times New Roman"/>
          <w:sz w:val="20"/>
          <w:szCs w:val="20"/>
          <w:lang w:val="en-US" w:eastAsia="zh-CN" w:bidi="ar-SA"/>
        </w:rPr>
        <w:t>, ZTE Corporation</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D26D6A"/>
    <w:rsid w:val="02DA5331"/>
    <w:rsid w:val="03AB482A"/>
    <w:rsid w:val="06493269"/>
    <w:rsid w:val="066B7CE6"/>
    <w:rsid w:val="0710746C"/>
    <w:rsid w:val="0723631A"/>
    <w:rsid w:val="0A3F7354"/>
    <w:rsid w:val="0E662D2B"/>
    <w:rsid w:val="10637FE1"/>
    <w:rsid w:val="140053F7"/>
    <w:rsid w:val="14186722"/>
    <w:rsid w:val="15555D26"/>
    <w:rsid w:val="16C027D5"/>
    <w:rsid w:val="17C80F73"/>
    <w:rsid w:val="1B9423FE"/>
    <w:rsid w:val="20B13188"/>
    <w:rsid w:val="24FF7100"/>
    <w:rsid w:val="277945D7"/>
    <w:rsid w:val="29162262"/>
    <w:rsid w:val="2AAF48AB"/>
    <w:rsid w:val="2DB835CF"/>
    <w:rsid w:val="2DCA3249"/>
    <w:rsid w:val="30024F51"/>
    <w:rsid w:val="30A51B62"/>
    <w:rsid w:val="30F234D9"/>
    <w:rsid w:val="3606196A"/>
    <w:rsid w:val="39930EE9"/>
    <w:rsid w:val="39DC033C"/>
    <w:rsid w:val="39F20410"/>
    <w:rsid w:val="413A1F9D"/>
    <w:rsid w:val="43903663"/>
    <w:rsid w:val="4561704B"/>
    <w:rsid w:val="489F0133"/>
    <w:rsid w:val="48BF2E84"/>
    <w:rsid w:val="48DB2497"/>
    <w:rsid w:val="4BC539B0"/>
    <w:rsid w:val="4DD470DA"/>
    <w:rsid w:val="4EA11F79"/>
    <w:rsid w:val="4F7208D4"/>
    <w:rsid w:val="50727CDA"/>
    <w:rsid w:val="50917AC6"/>
    <w:rsid w:val="54D31D34"/>
    <w:rsid w:val="56BD7266"/>
    <w:rsid w:val="59B2261E"/>
    <w:rsid w:val="5E72698D"/>
    <w:rsid w:val="60E9497A"/>
    <w:rsid w:val="62BB4219"/>
    <w:rsid w:val="63766B9B"/>
    <w:rsid w:val="6616252E"/>
    <w:rsid w:val="69103EF2"/>
    <w:rsid w:val="69117E38"/>
    <w:rsid w:val="6DBD3F40"/>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2021-09-02T06:31:26Z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